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9315" w14:textId="3175031B" w:rsidR="006A0EE3" w:rsidRDefault="003044AF">
      <w:r>
        <w:t>Chairman’s report</w:t>
      </w:r>
      <w:r w:rsidR="00B63429">
        <w:t xml:space="preserve"> AGM 2026</w:t>
      </w:r>
    </w:p>
    <w:p w14:paraId="2CCDADC1" w14:textId="77777777" w:rsidR="003044AF" w:rsidRDefault="003044AF"/>
    <w:p w14:paraId="42BE2BBF" w14:textId="0DC0C56C" w:rsidR="003044AF" w:rsidRDefault="003044AF">
      <w:r>
        <w:t>Firstly, I wish to start this report with a nod of thanks to our predecessor in the Chair, Max</w:t>
      </w:r>
      <w:r w:rsidR="00F3084A">
        <w:t xml:space="preserve"> Walker</w:t>
      </w:r>
      <w:r>
        <w:t>, for his continued time on committee over many previous years. I’m delighted to be the new Chair for our wonderful society and look forward to being so for the next couple of years.  Before moving on to the story of the year, I also want to extend my thanks to every single person who has been able to make this year a success, from the committee members who work tirelessly to keep things ticking in their various roles, to the sewers and the costume team,</w:t>
      </w:r>
      <w:r w:rsidR="009B5558">
        <w:t xml:space="preserve"> set builders,</w:t>
      </w:r>
      <w:r>
        <w:t xml:space="preserve"> to Brian</w:t>
      </w:r>
      <w:r w:rsidR="00F3084A">
        <w:t xml:space="preserve"> Rogers</w:t>
      </w:r>
      <w:r>
        <w:t xml:space="preserve"> for keeping the club room in shape, to all directors</w:t>
      </w:r>
      <w:r w:rsidR="00303EF3">
        <w:t>, stage managers</w:t>
      </w:r>
      <w:r>
        <w:t xml:space="preserve"> and actors and also to the rest of the society for simply continuing to support each show we put on.  There are many unsung heroes in the society and so my thanks </w:t>
      </w:r>
      <w:r w:rsidR="00B51ED5">
        <w:t>go</w:t>
      </w:r>
      <w:r>
        <w:t xml:space="preserve"> to every single person, new and seasoned for enabling us to keep RADS going in such strong terms.  We all give up our time to volunteer in what we do and that shouldn’t ever go under appreciated by anyone in the society.  From me – thank you all.</w:t>
      </w:r>
    </w:p>
    <w:p w14:paraId="0E8FD847" w14:textId="77777777" w:rsidR="003044AF" w:rsidRDefault="003044AF"/>
    <w:p w14:paraId="30F5F1FC" w14:textId="6A90768F" w:rsidR="003044AF" w:rsidRDefault="003044AF">
      <w:r>
        <w:t>Now, looking back on the year we have just had, it really has been a success sto</w:t>
      </w:r>
      <w:r w:rsidRPr="00F3084A">
        <w:t>ry.</w:t>
      </w:r>
      <w:r w:rsidR="001116A2" w:rsidRPr="00F3084A">
        <w:t xml:space="preserve">  In fact, it has been the most successful year in terms of ticket sales that RADS has had (since Alex </w:t>
      </w:r>
      <w:r w:rsidR="00F3084A" w:rsidRPr="00F3084A">
        <w:t xml:space="preserve">Caffery </w:t>
      </w:r>
      <w:r w:rsidR="001116A2" w:rsidRPr="00F3084A">
        <w:t>started collating the info).</w:t>
      </w:r>
      <w:r>
        <w:t xml:space="preserve">  I think what has</w:t>
      </w:r>
      <w:r w:rsidR="001116A2">
        <w:t xml:space="preserve"> also</w:t>
      </w:r>
      <w:r>
        <w:t xml:space="preserve"> been great is that we had three new directors take the reins in this period and all three were the ones who delivered Short Stories 2 a couple of years back, so it’s nice to see those (me included) having the opportunity to put on full</w:t>
      </w:r>
      <w:r w:rsidR="00F3084A">
        <w:t>-</w:t>
      </w:r>
      <w:r>
        <w:t>length plays.</w:t>
      </w:r>
    </w:p>
    <w:p w14:paraId="71636297" w14:textId="373BD9C6" w:rsidR="003044AF" w:rsidRDefault="003044AF">
      <w:r>
        <w:t xml:space="preserve">We started the year with </w:t>
      </w:r>
      <w:r w:rsidRPr="00F3084A">
        <w:rPr>
          <w:i/>
          <w:iCs/>
        </w:rPr>
        <w:t>Monstrous</w:t>
      </w:r>
      <w:r>
        <w:t xml:space="preserve"> </w:t>
      </w:r>
      <w:r w:rsidRPr="00F3084A">
        <w:rPr>
          <w:i/>
          <w:iCs/>
        </w:rPr>
        <w:t>Regiment</w:t>
      </w:r>
      <w:r>
        <w:t>, which was put together by Charles Lambert.  Our second foray into Terry Pratchett’s Discworld</w:t>
      </w:r>
      <w:r w:rsidR="00F1000D">
        <w:t xml:space="preserve"> was performed over 7 nights last Summer to very happy audiences.  It was </w:t>
      </w:r>
      <w:r w:rsidR="001116A2">
        <w:t xml:space="preserve">quite </w:t>
      </w:r>
      <w:r w:rsidR="00F1000D">
        <w:t>a long play, but the storyline never lost its flow at any point and I therefore commend both Charles and his merry band of brothers (or should I say sisters) as they led us through the fierce protection of Borogravia.  I know Charles faced a number of challenges in this play, including issues with casting, which in the end was ok as Archie</w:t>
      </w:r>
      <w:r w:rsidR="00F3084A">
        <w:t xml:space="preserve"> Amery</w:t>
      </w:r>
      <w:r w:rsidR="00F1000D">
        <w:t xml:space="preserve"> took on the role of about 72 different characters and was also understudy for the remaining ones.  Charles also spent an awful lot of time here at the club rooms between prop building and scenery setting and directing to the point I thought he might end up getting his post redirected here.  But it all came together</w:t>
      </w:r>
      <w:r w:rsidR="00303EF3">
        <w:t xml:space="preserve"> very</w:t>
      </w:r>
      <w:r w:rsidR="00F1000D">
        <w:t xml:space="preserve"> nicely in the end and the countless hours</w:t>
      </w:r>
      <w:r w:rsidR="00303EF3">
        <w:t xml:space="preserve"> which</w:t>
      </w:r>
      <w:r w:rsidR="00F1000D">
        <w:t xml:space="preserve"> were spent </w:t>
      </w:r>
      <w:r w:rsidR="00303EF3">
        <w:t>on this were evident in the final production.  It’s nice to see you here Charles and it’s good to see you in much better health then last year.</w:t>
      </w:r>
    </w:p>
    <w:p w14:paraId="14D79D41" w14:textId="77777777" w:rsidR="00303EF3" w:rsidRDefault="00303EF3"/>
    <w:p w14:paraId="7935D33C" w14:textId="17414BB8" w:rsidR="00303EF3" w:rsidRDefault="00303EF3">
      <w:r>
        <w:t xml:space="preserve">We then had Lee Bowles take </w:t>
      </w:r>
      <w:r w:rsidRPr="00F3084A">
        <w:rPr>
          <w:i/>
          <w:iCs/>
        </w:rPr>
        <w:t>Anger</w:t>
      </w:r>
      <w:r>
        <w:t xml:space="preserve"> </w:t>
      </w:r>
      <w:r w:rsidRPr="00F3084A">
        <w:rPr>
          <w:i/>
          <w:iCs/>
        </w:rPr>
        <w:t>Management</w:t>
      </w:r>
      <w:r>
        <w:t xml:space="preserve"> to Sedgefield with his cast, and put on a very enjoyable play, my highlight of which was Jenny </w:t>
      </w:r>
      <w:r w:rsidR="00F3084A">
        <w:t xml:space="preserve">Roberts </w:t>
      </w:r>
      <w:r>
        <w:t xml:space="preserve">spending a number of scenes chatting to a mannequin very convincingly.  Kate </w:t>
      </w:r>
      <w:r w:rsidR="00F3084A">
        <w:t xml:space="preserve">Streatfield </w:t>
      </w:r>
      <w:r>
        <w:t>stepped into the role of Stage Manager having spent</w:t>
      </w:r>
      <w:r w:rsidR="001116A2">
        <w:t xml:space="preserve"> part </w:t>
      </w:r>
      <w:r w:rsidR="00B51ED5">
        <w:t>of the</w:t>
      </w:r>
      <w:r>
        <w:t xml:space="preserve"> summer at NODA’s summer school undertaking a course there which will</w:t>
      </w:r>
      <w:r w:rsidR="001116A2">
        <w:t xml:space="preserve"> no doubt</w:t>
      </w:r>
      <w:r>
        <w:t xml:space="preserve"> serve the society well. The play received a few nominations for awards and </w:t>
      </w:r>
      <w:r w:rsidR="001116A2">
        <w:t xml:space="preserve">in the end </w:t>
      </w:r>
      <w:r>
        <w:t>came away with the Endeavour award.  We’re excited to be returning to Sedgefield this September for two more plays from new directors, so stay tuned for more info on those.</w:t>
      </w:r>
    </w:p>
    <w:p w14:paraId="750E5F56" w14:textId="77777777" w:rsidR="00303EF3" w:rsidRDefault="00303EF3"/>
    <w:p w14:paraId="2CC061E9" w14:textId="5A78EFB0" w:rsidR="00303EF3" w:rsidRDefault="00303EF3">
      <w:r>
        <w:lastRenderedPageBreak/>
        <w:t xml:space="preserve">We then moved to our November play, </w:t>
      </w:r>
      <w:r w:rsidRPr="00F3084A">
        <w:rPr>
          <w:i/>
          <w:iCs/>
        </w:rPr>
        <w:t>Bleak</w:t>
      </w:r>
      <w:r>
        <w:t xml:space="preserve"> </w:t>
      </w:r>
      <w:r w:rsidRPr="00F3084A">
        <w:rPr>
          <w:i/>
          <w:iCs/>
        </w:rPr>
        <w:t>Expectations</w:t>
      </w:r>
      <w:r>
        <w:t>, directed by me and I have to say, without any bias, this was one of the most enjoyably funny plays I’ve ever read and/or seen.  W</w:t>
      </w:r>
      <w:r w:rsidR="00F3084A">
        <w:t>e</w:t>
      </w:r>
      <w:r>
        <w:t xml:space="preserve"> were very fortunate in that we got to perform the original script instead of the reworked one after reaching out to Mark Evans for permission to do so and I’m so glad we did as it was an infinitely better script than the one we were </w:t>
      </w:r>
      <w:r w:rsidR="001116A2">
        <w:t xml:space="preserve">originally </w:t>
      </w:r>
      <w:r>
        <w:t xml:space="preserve">sent out, which some of us had ventured to Ilkley the year before to watch.  We also have the luxury of being the only society to perform the version we did, as Mark Evans wrote some material specifically for our performance, where I needed some more time to conduct the Court room scene change, </w:t>
      </w:r>
      <w:r w:rsidR="001116A2">
        <w:t xml:space="preserve">for </w:t>
      </w:r>
      <w:r>
        <w:t>which I have to nod my hat to James</w:t>
      </w:r>
      <w:r w:rsidR="001116A2">
        <w:t xml:space="preserve"> </w:t>
      </w:r>
      <w:r w:rsidR="00F3084A">
        <w:t xml:space="preserve">Sanderson </w:t>
      </w:r>
      <w:r w:rsidR="001116A2">
        <w:t>as Sir Philip Bin</w:t>
      </w:r>
      <w:r>
        <w:t>, as he took terrifically</w:t>
      </w:r>
      <w:r w:rsidR="001116A2">
        <w:t xml:space="preserve"> to</w:t>
      </w:r>
      <w:r>
        <w:t xml:space="preserve"> listing various</w:t>
      </w:r>
      <w:r w:rsidR="00A93A62">
        <w:t xml:space="preserve"> </w:t>
      </w:r>
      <w:r>
        <w:t>scoundrels, rotten rogers an</w:t>
      </w:r>
      <w:r w:rsidR="00A93A62">
        <w:t>d gone wrong  Gordons</w:t>
      </w:r>
      <w:r w:rsidR="001116A2">
        <w:t xml:space="preserve"> having received the added script quite late on</w:t>
      </w:r>
      <w:r w:rsidR="00A93A62">
        <w:t xml:space="preserve">.  We had full houses every night for the four nights that we ran it, and the highest praise I took away from it was overhearing an elderly lady in the foyer of the theatre say to her husband that she thought the </w:t>
      </w:r>
      <w:r w:rsidR="001116A2">
        <w:t>parts</w:t>
      </w:r>
      <w:r w:rsidR="00A93A62">
        <w:t xml:space="preserve"> with Ripely</w:t>
      </w:r>
      <w:r w:rsidR="001116A2">
        <w:t>’s letter writing</w:t>
      </w:r>
      <w:r w:rsidR="00A93A62">
        <w:t xml:space="preserve"> was a bit too racy to which the Husband gleefully replied “I liked it!”.  Overall, a brilliantly enjoyable experience for me and the cast who did manage to avoid any corpsing on stage, which I thought at one point would not be the case at all, so well done to everyone involved in that.</w:t>
      </w:r>
    </w:p>
    <w:p w14:paraId="30205D37" w14:textId="16568391" w:rsidR="00A93A62" w:rsidRDefault="00A93A62">
      <w:r>
        <w:t>Our final production of the year was the recent Miss Marple ‘whodunnit’</w:t>
      </w:r>
      <w:r w:rsidR="00F3084A">
        <w:t xml:space="preserve"> </w:t>
      </w:r>
      <w:r w:rsidR="00F3084A">
        <w:rPr>
          <w:i/>
          <w:iCs/>
        </w:rPr>
        <w:t>The Mirror Crack’d</w:t>
      </w:r>
      <w:r>
        <w:t xml:space="preserve">, which is proving a very popular play at the moment with many societies choosing to put it on and it’s easy to see why.  Lee Bowles and Gregan Davis co-directed this one, and </w:t>
      </w:r>
      <w:r w:rsidR="001116A2">
        <w:t xml:space="preserve">I think </w:t>
      </w:r>
      <w:r>
        <w:t>it was great for Lee to have Gregan’s steer as he bought his ideas to life, and</w:t>
      </w:r>
      <w:r w:rsidR="001116A2">
        <w:t xml:space="preserve"> so</w:t>
      </w:r>
      <w:r>
        <w:t xml:space="preserve"> we are thankful to Gregan for agreeing to do so, given we b</w:t>
      </w:r>
      <w:r w:rsidR="00F3084A">
        <w:t>r</w:t>
      </w:r>
      <w:r>
        <w:t>ought the play forward by one year.  It led to a very successful run of Agatha Christie fans gracing the theatre not knowing at all whodunnit until the reveal towards the end when we discover it was that naughty M</w:t>
      </w:r>
      <w:r w:rsidR="00F3084A">
        <w:t>a</w:t>
      </w:r>
      <w:r>
        <w:t xml:space="preserve">rina – the cast did a </w:t>
      </w:r>
      <w:r w:rsidR="001116A2">
        <w:t xml:space="preserve">really </w:t>
      </w:r>
      <w:r>
        <w:t>great job of ensuring this was never made obvious at any point, enabling the audience to enjoy the twist without it being spoiled.  A shoutout to Jack</w:t>
      </w:r>
      <w:r w:rsidR="00F3084A">
        <w:t xml:space="preserve"> Davies</w:t>
      </w:r>
      <w:r>
        <w:t xml:space="preserve"> and Gary </w:t>
      </w:r>
      <w:r w:rsidR="00F3084A">
        <w:t xml:space="preserve">Winn </w:t>
      </w:r>
      <w:r>
        <w:t>for pulling the set together as well, which made it obvious what was going on with the clear split between Marple</w:t>
      </w:r>
      <w:r w:rsidR="00F3084A">
        <w:t>’</w:t>
      </w:r>
      <w:r>
        <w:t>s house and the flashbacks.</w:t>
      </w:r>
    </w:p>
    <w:p w14:paraId="29D8FEC9" w14:textId="60063DD8" w:rsidR="001116A2" w:rsidRDefault="00A93A62">
      <w:r>
        <w:t xml:space="preserve">Between productions we have been busy on a social front, our club nights have varied nicely from external people providing workshops on the spoken word and improv, to another </w:t>
      </w:r>
      <w:r w:rsidR="001116A2">
        <w:t>enjoyable</w:t>
      </w:r>
      <w:r>
        <w:t xml:space="preserve"> treasure hunt and a trip to The Station cinema to see a NT live production, gra</w:t>
      </w:r>
      <w:r w:rsidR="00F3084A">
        <w:t>ciously</w:t>
      </w:r>
      <w:r>
        <w:t xml:space="preserve"> put on for a private showing by Dan</w:t>
      </w:r>
      <w:r w:rsidR="00F3084A">
        <w:t xml:space="preserve"> </w:t>
      </w:r>
      <w:r w:rsidR="00B51ED5">
        <w:t>Westgarth.</w:t>
      </w:r>
      <w:r>
        <w:t xml:space="preserve">  We also ventured to the Farmers Arms for our Christmas meal</w:t>
      </w:r>
      <w:r w:rsidR="00B44447">
        <w:t xml:space="preserve"> which was a great success and very well attended and we plan to go back to the same venue again this year, where I suspect we may overflow into the main bar area with the new members we have gained </w:t>
      </w:r>
      <w:r w:rsidR="001116A2">
        <w:t>along the way</w:t>
      </w:r>
      <w:r w:rsidR="00B44447">
        <w:t>.  A big thanks to Chloe</w:t>
      </w:r>
      <w:r w:rsidR="00813670">
        <w:t xml:space="preserve"> Reid</w:t>
      </w:r>
      <w:r w:rsidR="00B44447">
        <w:t xml:space="preserve"> for the role she has played as </w:t>
      </w:r>
      <w:r w:rsidR="00813670">
        <w:t>S</w:t>
      </w:r>
      <w:r w:rsidR="00B44447">
        <w:t xml:space="preserve">ocial </w:t>
      </w:r>
      <w:r w:rsidR="00813670">
        <w:t>S</w:t>
      </w:r>
      <w:r w:rsidR="00B44447">
        <w:t xml:space="preserve">ec this year.  Speaking of which, we launched the RADS podcast, </w:t>
      </w:r>
      <w:r w:rsidR="00B44447" w:rsidRPr="00813670">
        <w:rPr>
          <w:i/>
          <w:iCs/>
        </w:rPr>
        <w:t>Backstage at The</w:t>
      </w:r>
      <w:r w:rsidR="00B44447">
        <w:t xml:space="preserve"> </w:t>
      </w:r>
      <w:r w:rsidR="00B44447" w:rsidRPr="00813670">
        <w:rPr>
          <w:i/>
          <w:iCs/>
        </w:rPr>
        <w:t>Clubrooms</w:t>
      </w:r>
      <w:r w:rsidR="00B44447">
        <w:t>, initially onto YouTube and now on Spotify – if you</w:t>
      </w:r>
      <w:r w:rsidR="00813670">
        <w:t>’</w:t>
      </w:r>
      <w:r w:rsidR="00B44447">
        <w:t>ve not yet listened to them, go and give them a listen if you can, and look out for the future ones which will drop once a month at present.</w:t>
      </w:r>
    </w:p>
    <w:p w14:paraId="6893F137" w14:textId="0C67A633" w:rsidR="001116A2" w:rsidRDefault="001116A2">
      <w:r>
        <w:t>In sad news we did lose a few RADS members this last year</w:t>
      </w:r>
      <w:r w:rsidR="00F27B2D">
        <w:t xml:space="preserve"> including the wonderful Doug Clayton.  I’ll never forget his “I can’t bloody hear her” smack bang in the middle of stage when he couldn’t hear Barbara </w:t>
      </w:r>
      <w:r w:rsidR="00813670">
        <w:t xml:space="preserve">Hughes </w:t>
      </w:r>
      <w:r w:rsidR="00F27B2D">
        <w:t>prompt him, only for him to then say “oh yes, that’s it” before moving on with the rest of the scene.  A truly remarkable Gent he was.</w:t>
      </w:r>
    </w:p>
    <w:p w14:paraId="12B731AE" w14:textId="38A74D1D" w:rsidR="00B44447" w:rsidRDefault="00B44447">
      <w:r>
        <w:t xml:space="preserve">I just want to touch on the new members point.  RADS has a great core of </w:t>
      </w:r>
      <w:r w:rsidR="00B51ED5">
        <w:t>members;</w:t>
      </w:r>
      <w:r>
        <w:t xml:space="preserve"> many have been with us for many years.  However, we would not be able to continue going without fresh faces coming through that front door.  So</w:t>
      </w:r>
      <w:r w:rsidR="00813670">
        <w:t>,</w:t>
      </w:r>
      <w:r>
        <w:t xml:space="preserve"> a huge welcome to everyone who has come along this year and embraced RADS not only as an acting group but as the society itself and got involved in </w:t>
      </w:r>
      <w:r>
        <w:lastRenderedPageBreak/>
        <w:t>club nights, worked backstage on props etc etc. I hope you all stay part of this society which is a brilliant place to be for a number of years to come.</w:t>
      </w:r>
    </w:p>
    <w:p w14:paraId="18304666" w14:textId="5F57DCEC" w:rsidR="00B44447" w:rsidRDefault="00B44447">
      <w:r>
        <w:t xml:space="preserve">And finally, time to look ahead to this year.  We have </w:t>
      </w:r>
      <w:r w:rsidRPr="00813670">
        <w:rPr>
          <w:i/>
          <w:iCs/>
        </w:rPr>
        <w:t>The</w:t>
      </w:r>
      <w:r>
        <w:t xml:space="preserve"> </w:t>
      </w:r>
      <w:r w:rsidRPr="00813670">
        <w:rPr>
          <w:i/>
          <w:iCs/>
        </w:rPr>
        <w:t>Tempest</w:t>
      </w:r>
      <w:r>
        <w:t xml:space="preserve"> coming up soon, please get tickets and support Beki</w:t>
      </w:r>
      <w:r w:rsidR="00813670">
        <w:t xml:space="preserve"> Stevenson</w:t>
      </w:r>
      <w:r>
        <w:t xml:space="preserve"> and her cast at the end of next month as we run for 7 nights.  We then move into Gregan’s take on Jean Anouillh’s, </w:t>
      </w:r>
      <w:r w:rsidRPr="00813670">
        <w:rPr>
          <w:i/>
          <w:iCs/>
        </w:rPr>
        <w:t>The Cavern</w:t>
      </w:r>
      <w:r>
        <w:t>, which is a very interesting piece of drama – his clubnight on this is next month.  And then we have our March production, which is 95% confirmed, so I cannot at his point say what that is.</w:t>
      </w:r>
    </w:p>
    <w:p w14:paraId="397E4756" w14:textId="4F277EB5" w:rsidR="00B44447" w:rsidRDefault="00B44447">
      <w:r>
        <w:t xml:space="preserve">What I will end with is to say this – RADS is your society.  We as committee members are here to make sure everything ticks along nicely and the right rules and regulations are followed etc. But what we do is shaped by everyone </w:t>
      </w:r>
      <w:r w:rsidR="001116A2">
        <w:t>who</w:t>
      </w:r>
      <w:r>
        <w:t xml:space="preserve"> is a member.</w:t>
      </w:r>
      <w:r w:rsidR="001116A2">
        <w:t xml:space="preserve">  And so if you ever have any suggestions of any plays you think would be great for RADS to do, please don’t feel shy and pass it forward for consideration – it doesn’t have to be you directing it, you might just think it’s one that would be a great one for us to do, but there could be someone there who wants to run with it.  Keep bringing forward the ideas.  </w:t>
      </w:r>
      <w:r w:rsidR="00B51ED5">
        <w:t>Also,</w:t>
      </w:r>
      <w:r w:rsidR="001116A2">
        <w:t xml:space="preserve"> any club nights, or anything you wish to see us do, then please do reach out.</w:t>
      </w:r>
    </w:p>
    <w:p w14:paraId="7F4A57AD" w14:textId="01585879" w:rsidR="001116A2" w:rsidRDefault="001116A2">
      <w:r>
        <w:t>Here is to signing out on the previous year of success and looking forward to another great year in the world of RADS.</w:t>
      </w:r>
    </w:p>
    <w:p w14:paraId="759D8B84" w14:textId="29479119" w:rsidR="001116A2" w:rsidRDefault="001116A2">
      <w:r>
        <w:t>Thank you.</w:t>
      </w:r>
    </w:p>
    <w:p w14:paraId="2C34C570" w14:textId="16BDF005" w:rsidR="00F3084A" w:rsidRPr="00F3084A" w:rsidRDefault="00F3084A">
      <w:pPr>
        <w:rPr>
          <w:b/>
          <w:bCs/>
        </w:rPr>
      </w:pPr>
      <w:r>
        <w:rPr>
          <w:b/>
          <w:bCs/>
        </w:rPr>
        <w:t>Scott Fenney</w:t>
      </w:r>
    </w:p>
    <w:sectPr w:rsidR="00F3084A" w:rsidRPr="00F30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AF"/>
    <w:rsid w:val="001116A2"/>
    <w:rsid w:val="002204CB"/>
    <w:rsid w:val="00303EF3"/>
    <w:rsid w:val="003044AF"/>
    <w:rsid w:val="003A19FF"/>
    <w:rsid w:val="003B102F"/>
    <w:rsid w:val="006A0EE3"/>
    <w:rsid w:val="00794311"/>
    <w:rsid w:val="00813670"/>
    <w:rsid w:val="009B5558"/>
    <w:rsid w:val="00A93A62"/>
    <w:rsid w:val="00B44447"/>
    <w:rsid w:val="00B51ED5"/>
    <w:rsid w:val="00B63429"/>
    <w:rsid w:val="00E7366F"/>
    <w:rsid w:val="00F1000D"/>
    <w:rsid w:val="00F27B2D"/>
    <w:rsid w:val="00F30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158D"/>
  <w15:chartTrackingRefBased/>
  <w15:docId w15:val="{A1222462-C339-472F-A7D5-8458917B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4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4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4AF"/>
    <w:rPr>
      <w:rFonts w:eastAsiaTheme="majorEastAsia" w:cstheme="majorBidi"/>
      <w:color w:val="272727" w:themeColor="text1" w:themeTint="D8"/>
    </w:rPr>
  </w:style>
  <w:style w:type="paragraph" w:styleId="Title">
    <w:name w:val="Title"/>
    <w:basedOn w:val="Normal"/>
    <w:next w:val="Normal"/>
    <w:link w:val="TitleChar"/>
    <w:uiPriority w:val="10"/>
    <w:qFormat/>
    <w:rsid w:val="00304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4AF"/>
    <w:pPr>
      <w:spacing w:before="160"/>
      <w:jc w:val="center"/>
    </w:pPr>
    <w:rPr>
      <w:i/>
      <w:iCs/>
      <w:color w:val="404040" w:themeColor="text1" w:themeTint="BF"/>
    </w:rPr>
  </w:style>
  <w:style w:type="character" w:customStyle="1" w:styleId="QuoteChar">
    <w:name w:val="Quote Char"/>
    <w:basedOn w:val="DefaultParagraphFont"/>
    <w:link w:val="Quote"/>
    <w:uiPriority w:val="29"/>
    <w:rsid w:val="003044AF"/>
    <w:rPr>
      <w:i/>
      <w:iCs/>
      <w:color w:val="404040" w:themeColor="text1" w:themeTint="BF"/>
    </w:rPr>
  </w:style>
  <w:style w:type="paragraph" w:styleId="ListParagraph">
    <w:name w:val="List Paragraph"/>
    <w:basedOn w:val="Normal"/>
    <w:uiPriority w:val="34"/>
    <w:qFormat/>
    <w:rsid w:val="003044AF"/>
    <w:pPr>
      <w:ind w:left="720"/>
      <w:contextualSpacing/>
    </w:pPr>
  </w:style>
  <w:style w:type="character" w:styleId="IntenseEmphasis">
    <w:name w:val="Intense Emphasis"/>
    <w:basedOn w:val="DefaultParagraphFont"/>
    <w:uiPriority w:val="21"/>
    <w:qFormat/>
    <w:rsid w:val="003044AF"/>
    <w:rPr>
      <w:i/>
      <w:iCs/>
      <w:color w:val="0F4761" w:themeColor="accent1" w:themeShade="BF"/>
    </w:rPr>
  </w:style>
  <w:style w:type="paragraph" w:styleId="IntenseQuote">
    <w:name w:val="Intense Quote"/>
    <w:basedOn w:val="Normal"/>
    <w:next w:val="Normal"/>
    <w:link w:val="IntenseQuoteChar"/>
    <w:uiPriority w:val="30"/>
    <w:qFormat/>
    <w:rsid w:val="00304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4AF"/>
    <w:rPr>
      <w:i/>
      <w:iCs/>
      <w:color w:val="0F4761" w:themeColor="accent1" w:themeShade="BF"/>
    </w:rPr>
  </w:style>
  <w:style w:type="character" w:styleId="IntenseReference">
    <w:name w:val="Intense Reference"/>
    <w:basedOn w:val="DefaultParagraphFont"/>
    <w:uiPriority w:val="32"/>
    <w:qFormat/>
    <w:rsid w:val="003044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Fenney</dc:creator>
  <cp:keywords/>
  <dc:description/>
  <cp:lastModifiedBy>Mike Walker</cp:lastModifiedBy>
  <cp:revision>5</cp:revision>
  <dcterms:created xsi:type="dcterms:W3CDTF">2026-06-03T19:24:00Z</dcterms:created>
  <dcterms:modified xsi:type="dcterms:W3CDTF">2026-06-19T11:48:00Z</dcterms:modified>
</cp:coreProperties>
</file>